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AE88" w14:textId="77777777" w:rsidR="00167E6A" w:rsidRDefault="00BA2CCB">
      <w:pPr>
        <w:spacing w:after="0"/>
        <w:ind w:left="3180"/>
        <w:jc w:val="center"/>
      </w:pPr>
      <w:r>
        <w:rPr>
          <w:rFonts w:ascii="Times New Roman" w:eastAsia="Times New Roman" w:hAnsi="Times New Roman" w:cs="Times New Roman"/>
          <w:sz w:val="28"/>
        </w:rPr>
        <w:t>ЗАТВЕРДЖЕНО</w:t>
      </w:r>
    </w:p>
    <w:p w14:paraId="1D28505B" w14:textId="77777777" w:rsidR="00167E6A" w:rsidRDefault="00BA2CCB">
      <w:pPr>
        <w:spacing w:after="0" w:line="238" w:lineRule="auto"/>
        <w:ind w:left="5397" w:right="452" w:hanging="10"/>
      </w:pPr>
      <w:proofErr w:type="spellStart"/>
      <w:r>
        <w:rPr>
          <w:rFonts w:ascii="Times New Roman" w:eastAsia="Times New Roman" w:hAnsi="Times New Roman" w:cs="Times New Roman"/>
          <w:sz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стандартів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мови</w:t>
      </w:r>
      <w:proofErr w:type="spellEnd"/>
    </w:p>
    <w:p w14:paraId="2E9F6856" w14:textId="77777777" w:rsidR="00167E6A" w:rsidRDefault="00BA2CCB">
      <w:pPr>
        <w:spacing w:after="524"/>
        <w:ind w:right="138"/>
        <w:jc w:val="right"/>
      </w:pPr>
      <w:r>
        <w:rPr>
          <w:rFonts w:ascii="Times New Roman" w:eastAsia="Times New Roman" w:hAnsi="Times New Roman" w:cs="Times New Roman"/>
          <w:sz w:val="28"/>
        </w:rPr>
        <w:t>__ __________ 20__ року № _____</w:t>
      </w:r>
    </w:p>
    <w:p w14:paraId="34726457" w14:textId="77777777" w:rsidR="00167E6A" w:rsidRDefault="00BA2CCB">
      <w:pPr>
        <w:spacing w:after="0"/>
        <w:ind w:left="10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Розмір</w:t>
      </w:r>
      <w:proofErr w:type="spellEnd"/>
    </w:p>
    <w:p w14:paraId="238020D1" w14:textId="77777777" w:rsidR="00167E6A" w:rsidRDefault="00BA2CCB">
      <w:pPr>
        <w:spacing w:after="0"/>
        <w:ind w:left="10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фактичних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витрат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копіювання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друк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</w:p>
    <w:p w14:paraId="0577C925" w14:textId="77777777" w:rsidR="00167E6A" w:rsidRDefault="00BA2CCB">
      <w:pPr>
        <w:spacing w:after="0"/>
        <w:ind w:left="10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за запитом на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інформацію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розпорядником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якої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Національна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комісія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стандартів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мови</w:t>
      </w:r>
      <w:proofErr w:type="spellEnd"/>
    </w:p>
    <w:tbl>
      <w:tblPr>
        <w:tblStyle w:val="TableGrid"/>
        <w:tblW w:w="9634" w:type="dxa"/>
        <w:tblInd w:w="2" w:type="dxa"/>
        <w:tblCellMar>
          <w:top w:w="72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555"/>
        <w:gridCol w:w="4543"/>
        <w:gridCol w:w="4536"/>
      </w:tblGrid>
      <w:tr w:rsidR="00167E6A" w14:paraId="442463BB" w14:textId="77777777">
        <w:trPr>
          <w:trHeight w:val="65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5466" w14:textId="77777777" w:rsidR="00167E6A" w:rsidRDefault="00BA2CCB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  <w:p w14:paraId="59EEC397" w14:textId="77777777" w:rsidR="00167E6A" w:rsidRDefault="00BA2CC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з/п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25F55" w14:textId="77777777" w:rsidR="00167E6A" w:rsidRDefault="00BA2CCB">
            <w:pPr>
              <w:ind w:right="7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Послуга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надається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13CD" w14:textId="77777777" w:rsidR="00167E6A" w:rsidRDefault="00BA2CCB">
            <w:pPr>
              <w:ind w:left="446" w:right="5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сторінки</w:t>
            </w:r>
            <w:proofErr w:type="spellEnd"/>
          </w:p>
        </w:tc>
      </w:tr>
      <w:tr w:rsidR="00167E6A" w14:paraId="4BF83EBD" w14:textId="77777777">
        <w:trPr>
          <w:trHeight w:val="129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2E8FB" w14:textId="77777777" w:rsidR="00167E6A" w:rsidRDefault="00BA2CCB"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BC2D" w14:textId="77777777" w:rsidR="00167E6A" w:rsidRDefault="00BA2CCB">
            <w:pPr>
              <w:ind w:right="7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Копіювання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копій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формату А4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меншого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розміру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двосторонній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FDFC4" w14:textId="77777777" w:rsidR="00167E6A" w:rsidRDefault="00BA2CCB">
            <w:pPr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відсотка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розміру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мінімуму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працездатних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сторінки</w:t>
            </w:r>
            <w:proofErr w:type="spellEnd"/>
          </w:p>
        </w:tc>
      </w:tr>
      <w:tr w:rsidR="00167E6A" w14:paraId="03A409F7" w14:textId="77777777">
        <w:trPr>
          <w:trHeight w:val="97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BBF04" w14:textId="77777777" w:rsidR="00167E6A" w:rsidRDefault="00BA2CCB"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B493" w14:textId="77777777" w:rsidR="00167E6A" w:rsidRDefault="00BA2CCB">
            <w:pPr>
              <w:ind w:right="7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Копіювання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копій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формату А3 (у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двосторонній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471E" w14:textId="77777777" w:rsidR="00167E6A" w:rsidRDefault="00BA2CCB">
            <w:pPr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відсотка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розміру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мінімуму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працездатних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сторінки</w:t>
            </w:r>
            <w:proofErr w:type="spellEnd"/>
          </w:p>
        </w:tc>
      </w:tr>
      <w:tr w:rsidR="00167E6A" w14:paraId="49B52010" w14:textId="77777777">
        <w:trPr>
          <w:trHeight w:val="25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F07D2" w14:textId="77777777" w:rsidR="00167E6A" w:rsidRDefault="00BA2CCB"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DAE2" w14:textId="77777777" w:rsidR="00167E6A" w:rsidRDefault="00BA2CCB">
            <w:pPr>
              <w:ind w:right="7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Копіювання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копій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формату,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документах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відкритою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міститься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доступом,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відокремлення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приховування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двосторонній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8D08B" w14:textId="77777777" w:rsidR="00167E6A" w:rsidRDefault="00BA2CCB">
            <w:pPr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відсотка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розміру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мінімуму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працездатних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сторінки</w:t>
            </w:r>
            <w:proofErr w:type="spellEnd"/>
          </w:p>
        </w:tc>
      </w:tr>
      <w:tr w:rsidR="00167E6A" w14:paraId="494CEBD6" w14:textId="77777777">
        <w:trPr>
          <w:trHeight w:val="129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BEF29" w14:textId="77777777" w:rsidR="00167E6A" w:rsidRDefault="00BA2CCB"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2E092" w14:textId="77777777" w:rsidR="00167E6A" w:rsidRDefault="00BA2CCB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цифрових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копій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шляхом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сканування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115D" w14:textId="77777777" w:rsidR="00167E6A" w:rsidRDefault="00BA2CCB">
            <w:r>
              <w:rPr>
                <w:rFonts w:ascii="Times New Roman" w:eastAsia="Times New Roman" w:hAnsi="Times New Roman" w:cs="Times New Roman"/>
                <w:sz w:val="28"/>
              </w:rPr>
              <w:t xml:space="preserve">0,05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відсотка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розміру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прожиткового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мінімуму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працездатних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сканування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сторінки</w:t>
            </w:r>
            <w:proofErr w:type="spellEnd"/>
          </w:p>
        </w:tc>
      </w:tr>
    </w:tbl>
    <w:p w14:paraId="27003C6C" w14:textId="77777777" w:rsidR="00167E6A" w:rsidRDefault="00BA2CCB">
      <w:pPr>
        <w:spacing w:after="0" w:line="238" w:lineRule="auto"/>
        <w:ind w:left="709" w:right="6329"/>
      </w:pPr>
      <w:r>
        <w:rPr>
          <w:rFonts w:ascii="Times New Roman" w:eastAsia="Times New Roman" w:hAnsi="Times New Roman" w:cs="Times New Roman"/>
          <w:sz w:val="28"/>
        </w:rPr>
        <w:t xml:space="preserve">__________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Примітка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4F1AC03E" w14:textId="77777777" w:rsidR="00167E6A" w:rsidRDefault="00BA2CCB">
      <w:pPr>
        <w:spacing w:after="322" w:line="238" w:lineRule="auto"/>
        <w:ind w:left="-15" w:right="-15" w:firstLine="709"/>
      </w:pPr>
      <w:proofErr w:type="spellStart"/>
      <w:r>
        <w:rPr>
          <w:rFonts w:ascii="Times New Roman" w:eastAsia="Times New Roman" w:hAnsi="Times New Roman" w:cs="Times New Roman"/>
          <w:sz w:val="28"/>
        </w:rPr>
        <w:t>Розмір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прожиткового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мінімуму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працездатних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виготовлення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однієї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сторінки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встановлюється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дату </w:t>
      </w:r>
      <w:proofErr w:type="spellStart"/>
      <w:r>
        <w:rPr>
          <w:rFonts w:ascii="Times New Roman" w:eastAsia="Times New Roman" w:hAnsi="Times New Roman" w:cs="Times New Roman"/>
          <w:sz w:val="28"/>
        </w:rPr>
        <w:t>копіювання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друку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14:paraId="504DEF87" w14:textId="6CF84E7E" w:rsidR="00167E6A" w:rsidRDefault="00371DB6" w:rsidP="00371DB6">
      <w:pPr>
        <w:spacing w:after="0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Завідувач сектору фінансів,</w:t>
      </w:r>
    </w:p>
    <w:p w14:paraId="0CE81CC8" w14:textId="443176D0" w:rsidR="00371DB6" w:rsidRDefault="00371DB6" w:rsidP="00371DB6">
      <w:pPr>
        <w:spacing w:after="0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бухгалтерського обліку</w:t>
      </w:r>
    </w:p>
    <w:p w14:paraId="5D741A20" w14:textId="1B52FD86" w:rsidR="00371DB6" w:rsidRDefault="00371DB6" w:rsidP="00371DB6">
      <w:pPr>
        <w:spacing w:after="0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та звітності – головний бухгалтер</w:t>
      </w:r>
    </w:p>
    <w:p w14:paraId="576054C0" w14:textId="0F339464" w:rsidR="00371DB6" w:rsidRDefault="00371DB6" w:rsidP="00371DB6">
      <w:pPr>
        <w:spacing w:after="0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Національної комісії</w:t>
      </w:r>
    </w:p>
    <w:p w14:paraId="48D0839D" w14:textId="1F08E929" w:rsidR="00371DB6" w:rsidRPr="00371DB6" w:rsidRDefault="00371DB6" w:rsidP="00371DB6">
      <w:pPr>
        <w:spacing w:after="0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зі стандартів державної мови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  <w:t xml:space="preserve">             Валентин СКЛЯРУК</w:t>
      </w:r>
    </w:p>
    <w:sectPr w:rsidR="00371DB6" w:rsidRPr="00371DB6">
      <w:pgSz w:w="11906" w:h="16838"/>
      <w:pgMar w:top="1440" w:right="567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E6A"/>
    <w:rsid w:val="00167E6A"/>
    <w:rsid w:val="00371DB6"/>
    <w:rsid w:val="00BA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249A"/>
  <w15:docId w15:val="{366DB1C2-438F-4D21-8004-EBC846CB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User</cp:lastModifiedBy>
  <cp:revision>3</cp:revision>
  <dcterms:created xsi:type="dcterms:W3CDTF">2023-07-12T10:06:00Z</dcterms:created>
  <dcterms:modified xsi:type="dcterms:W3CDTF">2023-07-12T10:12:00Z</dcterms:modified>
</cp:coreProperties>
</file>